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1D" w:rsidRPr="00635C1D" w:rsidRDefault="00635C1D" w:rsidP="00635C1D">
      <w:pPr>
        <w:spacing w:after="0" w:line="240" w:lineRule="auto"/>
        <w:ind w:left="720"/>
        <w:rPr>
          <w:rFonts w:ascii="Times New Roman" w:eastAsia="Times New Roman" w:hAnsi="Times New Roman" w:cs="Times New Roman"/>
          <w:szCs w:val="24"/>
          <w:lang w:eastAsia="pl-PL"/>
        </w:rPr>
      </w:pPr>
      <w:bookmarkStart w:id="0" w:name="_GoBack"/>
      <w:bookmarkEnd w:id="0"/>
      <w:r w:rsidRPr="00635C1D">
        <w:rPr>
          <w:rFonts w:ascii="Liberation Serif" w:eastAsia="Times New Roman" w:hAnsi="Liberation Serif" w:cs="Times New Roman"/>
          <w:b/>
          <w:bCs/>
          <w:color w:val="000000"/>
          <w:sz w:val="30"/>
          <w:szCs w:val="32"/>
          <w:lang w:eastAsia="pl-PL"/>
        </w:rPr>
        <w:t>I SPOTKANIE Z CYKLU DZIELNICOWYCH FORÓW MIESZKAŃCÓW</w:t>
      </w:r>
    </w:p>
    <w:p w:rsidR="00635C1D" w:rsidRPr="00635C1D" w:rsidRDefault="00635C1D" w:rsidP="00635C1D">
      <w:pPr>
        <w:spacing w:after="0" w:line="240" w:lineRule="auto"/>
        <w:ind w:left="720"/>
        <w:rPr>
          <w:rFonts w:ascii="Liberation Serif" w:eastAsia="Times New Roman" w:hAnsi="Liberation Serif" w:cs="Times New Roman"/>
          <w:b/>
          <w:bCs/>
          <w:color w:val="000000"/>
          <w:sz w:val="30"/>
          <w:szCs w:val="32"/>
          <w:lang w:eastAsia="pl-PL"/>
        </w:rPr>
      </w:pPr>
      <w:r w:rsidRPr="00635C1D">
        <w:rPr>
          <w:rFonts w:ascii="Liberation Serif" w:eastAsia="Times New Roman" w:hAnsi="Liberation Serif" w:cs="Times New Roman"/>
          <w:b/>
          <w:bCs/>
          <w:color w:val="000000"/>
          <w:sz w:val="30"/>
          <w:szCs w:val="32"/>
          <w:lang w:eastAsia="pl-PL"/>
        </w:rPr>
        <w:t>DZIELNICA - ŁĘKA</w:t>
      </w:r>
    </w:p>
    <w:p w:rsidR="00635C1D" w:rsidRPr="00635C1D" w:rsidRDefault="00635C1D" w:rsidP="00635C1D">
      <w:pPr>
        <w:spacing w:after="0" w:line="240" w:lineRule="auto"/>
        <w:rPr>
          <w:rFonts w:ascii="Liberation Serif" w:eastAsia="Times New Roman" w:hAnsi="Liberation Serif" w:cs="Times New Roman"/>
          <w:b/>
          <w:bCs/>
          <w:color w:val="000000"/>
          <w:sz w:val="30"/>
          <w:szCs w:val="32"/>
          <w:lang w:eastAsia="pl-PL"/>
        </w:rPr>
      </w:pPr>
      <w:r w:rsidRPr="00635C1D">
        <w:rPr>
          <w:rFonts w:ascii="Liberation Serif" w:eastAsia="Times New Roman" w:hAnsi="Liberation Serif" w:cs="Times New Roman"/>
          <w:b/>
          <w:bCs/>
          <w:color w:val="000000"/>
          <w:sz w:val="30"/>
          <w:szCs w:val="32"/>
          <w:lang w:eastAsia="pl-PL"/>
        </w:rPr>
        <w:pict>
          <v:rect id="_x0000_i1025" style="width:0;height:1.5pt" o:hralign="center" o:hrstd="t" o:hr="t" fillcolor="#a0a0a0" stroked="f"/>
        </w:pict>
      </w:r>
    </w:p>
    <w:p w:rsidR="00635C1D" w:rsidRPr="00635C1D" w:rsidRDefault="00635C1D" w:rsidP="00635C1D">
      <w:pPr>
        <w:spacing w:after="0" w:line="240" w:lineRule="auto"/>
        <w:rPr>
          <w:rFonts w:ascii="Times New Roman" w:eastAsia="Times New Roman" w:hAnsi="Times New Roman" w:cs="Times New Roman"/>
          <w:szCs w:val="24"/>
          <w:lang w:eastAsia="pl-PL"/>
        </w:rPr>
      </w:pPr>
      <w:r w:rsidRPr="00635C1D">
        <w:rPr>
          <w:rFonts w:ascii="Times New Roman" w:eastAsia="Times New Roman" w:hAnsi="Times New Roman" w:cs="Times New Roman"/>
          <w:szCs w:val="24"/>
          <w:lang w:eastAsia="pl-PL"/>
        </w:rPr>
        <w:t> </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Data</w:t>
      </w:r>
      <w:r w:rsidRPr="00635C1D">
        <w:rPr>
          <w:rFonts w:ascii="Arial" w:eastAsia="Times New Roman" w:hAnsi="Arial" w:cs="Arial"/>
          <w:color w:val="000000"/>
          <w:sz w:val="20"/>
          <w:lang w:eastAsia="pl-PL"/>
        </w:rPr>
        <w:t>: 30.05.2017</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Miejsce</w:t>
      </w:r>
      <w:r w:rsidRPr="00635C1D">
        <w:rPr>
          <w:rFonts w:ascii="Arial" w:eastAsia="Times New Roman" w:hAnsi="Arial" w:cs="Arial"/>
          <w:color w:val="000000"/>
          <w:sz w:val="20"/>
          <w:lang w:eastAsia="pl-PL"/>
        </w:rPr>
        <w:t>: Świetlica Środowiskowa, ul. Przelotowa 185A</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Godzina</w:t>
      </w:r>
      <w:r w:rsidRPr="00635C1D">
        <w:rPr>
          <w:rFonts w:ascii="Arial" w:eastAsia="Times New Roman" w:hAnsi="Arial" w:cs="Arial"/>
          <w:color w:val="000000"/>
          <w:sz w:val="20"/>
          <w:lang w:eastAsia="pl-PL"/>
        </w:rPr>
        <w:t>: 17.00</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 xml:space="preserve">Spotkanie nr: </w:t>
      </w:r>
      <w:r w:rsidRPr="00635C1D">
        <w:rPr>
          <w:rFonts w:ascii="Arial" w:eastAsia="Times New Roman" w:hAnsi="Arial" w:cs="Arial"/>
          <w:color w:val="000000"/>
          <w:sz w:val="20"/>
          <w:lang w:eastAsia="pl-PL"/>
        </w:rPr>
        <w:t>1</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Prowadzący</w:t>
      </w:r>
      <w:r w:rsidRPr="00635C1D">
        <w:rPr>
          <w:rFonts w:ascii="Arial" w:eastAsia="Times New Roman" w:hAnsi="Arial" w:cs="Arial"/>
          <w:color w:val="000000"/>
          <w:sz w:val="20"/>
          <w:lang w:eastAsia="pl-PL"/>
        </w:rPr>
        <w:t>: Ilona Barańska-Węzik</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Liczba uczestników:</w:t>
      </w:r>
      <w:r w:rsidRPr="00635C1D">
        <w:rPr>
          <w:rFonts w:ascii="Arial" w:eastAsia="Times New Roman" w:hAnsi="Arial" w:cs="Arial"/>
          <w:color w:val="000000"/>
          <w:sz w:val="20"/>
          <w:lang w:eastAsia="pl-PL"/>
        </w:rPr>
        <w:t xml:space="preserve"> 5</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 xml:space="preserve">Liczba zgłoszonych  pomysłów: </w:t>
      </w:r>
      <w:r w:rsidRPr="00635C1D">
        <w:rPr>
          <w:rFonts w:ascii="Arial" w:eastAsia="Times New Roman" w:hAnsi="Arial" w:cs="Arial"/>
          <w:color w:val="000000"/>
          <w:sz w:val="20"/>
          <w:lang w:eastAsia="pl-PL"/>
        </w:rPr>
        <w:t>8</w:t>
      </w:r>
    </w:p>
    <w:p w:rsidR="00635C1D" w:rsidRPr="00635C1D" w:rsidRDefault="00635C1D" w:rsidP="00635C1D">
      <w:pPr>
        <w:spacing w:after="0" w:line="240" w:lineRule="auto"/>
        <w:ind w:left="720"/>
        <w:rPr>
          <w:rFonts w:ascii="Arial" w:eastAsia="Times New Roman" w:hAnsi="Arial" w:cs="Arial"/>
          <w:color w:val="000000"/>
          <w:sz w:val="20"/>
          <w:lang w:eastAsia="pl-PL"/>
        </w:rPr>
      </w:pPr>
      <w:r w:rsidRPr="00635C1D">
        <w:rPr>
          <w:rFonts w:ascii="Arial" w:eastAsia="Times New Roman" w:hAnsi="Arial" w:cs="Arial"/>
          <w:b/>
          <w:bCs/>
          <w:color w:val="000000"/>
          <w:sz w:val="20"/>
          <w:lang w:eastAsia="pl-PL"/>
        </w:rPr>
        <w:t>Link do mapy pomysłów</w:t>
      </w:r>
      <w:r w:rsidRPr="00635C1D">
        <w:rPr>
          <w:rFonts w:ascii="Arial" w:eastAsia="Times New Roman" w:hAnsi="Arial" w:cs="Arial"/>
          <w:color w:val="000000"/>
          <w:sz w:val="20"/>
          <w:lang w:eastAsia="pl-PL"/>
        </w:rPr>
        <w:t xml:space="preserve">: </w:t>
      </w:r>
      <w:hyperlink r:id="rId5" w:history="1">
        <w:r w:rsidRPr="00635C1D">
          <w:rPr>
            <w:rFonts w:ascii="Arial" w:eastAsia="Times New Roman" w:hAnsi="Arial" w:cs="Arial"/>
            <w:color w:val="000000"/>
            <w:sz w:val="20"/>
            <w:u w:val="single"/>
            <w:lang w:eastAsia="pl-PL"/>
          </w:rPr>
          <w:t>https://www.google.com/maps/d/edit?mid=1m2oQmOWUHoPlPs0uo68ykTflue4&amp;ll=50.36310466288347%2C19.370001594580003&amp;z=14</w:t>
        </w:r>
        <w:r w:rsidRPr="00635C1D">
          <w:rPr>
            <w:rFonts w:ascii="Arial" w:eastAsia="Times New Roman" w:hAnsi="Arial" w:cs="Arial"/>
            <w:color w:val="000000"/>
            <w:sz w:val="20"/>
            <w:lang w:eastAsia="pl-PL"/>
          </w:rPr>
          <w:br/>
        </w:r>
      </w:hyperlink>
      <w:r w:rsidRPr="00635C1D">
        <w:rPr>
          <w:rFonts w:ascii="Arial" w:eastAsia="Times New Roman" w:hAnsi="Arial" w:cs="Arial"/>
          <w:b/>
          <w:bCs/>
          <w:color w:val="000000"/>
          <w:sz w:val="20"/>
          <w:lang w:eastAsia="pl-PL"/>
        </w:rPr>
        <w:t>Raport z mapowania</w:t>
      </w:r>
      <w:r w:rsidRPr="00635C1D">
        <w:rPr>
          <w:rFonts w:ascii="Arial" w:eastAsia="Times New Roman" w:hAnsi="Arial" w:cs="Arial"/>
          <w:color w:val="000000"/>
          <w:sz w:val="20"/>
          <w:lang w:eastAsia="pl-PL"/>
        </w:rPr>
        <w:t>:  https://twojadabrowa.pl/downloads/2017-04-06_17-44-14-990984/rap.%20%C5%81%C4%99ka-%20pop..pdf</w:t>
      </w:r>
    </w:p>
    <w:p w:rsidR="00635C1D" w:rsidRPr="00635C1D" w:rsidRDefault="00635C1D" w:rsidP="00635C1D">
      <w:pPr>
        <w:spacing w:after="0" w:line="240" w:lineRule="auto"/>
        <w:rPr>
          <w:rFonts w:ascii="Arial" w:eastAsia="Times New Roman" w:hAnsi="Arial" w:cs="Arial"/>
          <w:color w:val="000000"/>
          <w:sz w:val="20"/>
          <w:lang w:eastAsia="pl-PL"/>
        </w:rPr>
      </w:pPr>
      <w:r w:rsidRPr="00635C1D">
        <w:rPr>
          <w:rFonts w:ascii="Arial" w:eastAsia="Times New Roman" w:hAnsi="Arial" w:cs="Arial"/>
          <w:color w:val="000000"/>
          <w:sz w:val="20"/>
          <w:lang w:eastAsia="pl-PL"/>
        </w:rPr>
        <w:pict>
          <v:rect id="_x0000_i1026" style="width:0;height:1.5pt" o:hralign="center" o:hrstd="t" o:hr="t" fillcolor="#a0a0a0" stroked="f"/>
        </w:pic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Co ustalono:</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color w:val="000000"/>
          <w:sz w:val="20"/>
          <w:lang w:eastAsia="pl-PL"/>
        </w:rPr>
        <w:t xml:space="preserve">a) Mieszkańcy dokonali oceny, porównania i rangowania zgłoszonych pomysłów. </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color w:val="000000"/>
          <w:sz w:val="20"/>
          <w:lang w:eastAsia="pl-PL"/>
        </w:rPr>
        <w:t>b) Podczas rangowania mieszkańcy jednomyślnie stwierdzili, że pomysł wykonania oświetlenia wzdłuż drogi prowadzącej na cmentarz nie powinien zostać zrealizowany. Mieszkańcy nie widzieli również pozytywnych stron tego pomysłu i uważają, że jest to niepotrzebna inwestycja.</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color w:val="000000"/>
          <w:sz w:val="20"/>
          <w:lang w:eastAsia="pl-PL"/>
        </w:rPr>
        <w:t xml:space="preserve">c) Uczestnicy spotkania chcą zrealizować w pierwszej kolejności pomysł dotyczący boiska do koszykówki na działce 713, jeśli dostaną pisemne potwierdzenie, że będzie ona do ich dyspozycji (działka jest w trakcie procesu dekomunizacji). </w:t>
      </w:r>
    </w:p>
    <w:p w:rsidR="00635C1D" w:rsidRPr="00635C1D" w:rsidRDefault="00635C1D" w:rsidP="00635C1D">
      <w:pPr>
        <w:spacing w:after="0" w:line="240" w:lineRule="auto"/>
        <w:ind w:left="720"/>
        <w:rPr>
          <w:rFonts w:ascii="Arial" w:eastAsia="Times New Roman" w:hAnsi="Arial" w:cs="Arial"/>
          <w:color w:val="000000"/>
          <w:sz w:val="20"/>
          <w:lang w:eastAsia="pl-PL"/>
        </w:rPr>
      </w:pPr>
      <w:r w:rsidRPr="00635C1D">
        <w:rPr>
          <w:rFonts w:ascii="Arial" w:eastAsia="Times New Roman" w:hAnsi="Arial" w:cs="Arial"/>
          <w:color w:val="000000"/>
          <w:sz w:val="20"/>
          <w:lang w:eastAsia="pl-PL"/>
        </w:rPr>
        <w:t xml:space="preserve">d) Mieszkańcy w dalszej kolejności wybrali: "Zagospodarowanie kompleksu rekreacyjno – wypoczynkowego", "Zagospodarowanie placu przy remizie OSP", "Parking przed cmentarzem w Łęce" i "Plac zabaw-rozszerzenie na ulicy Przelotowej" (dwa ostatnie pomysły podczas rangowania znalazły się na jednym poziomie). Wszystkie pomysły są alternatywą w przypadku gdy pomysł boiska nie będzie mógł być zrealizowany. </w:t>
      </w:r>
      <w:r w:rsidRPr="00635C1D">
        <w:rPr>
          <w:rFonts w:ascii="Arial" w:eastAsia="Times New Roman" w:hAnsi="Arial" w:cs="Arial"/>
          <w:color w:val="000000"/>
          <w:sz w:val="20"/>
          <w:lang w:eastAsia="pl-PL"/>
        </w:rPr>
        <w:br/>
      </w:r>
    </w:p>
    <w:p w:rsidR="00635C1D" w:rsidRPr="00635C1D" w:rsidRDefault="00635C1D" w:rsidP="00635C1D">
      <w:pPr>
        <w:spacing w:after="0" w:line="240" w:lineRule="auto"/>
        <w:rPr>
          <w:rFonts w:ascii="Arial" w:eastAsia="Times New Roman" w:hAnsi="Arial" w:cs="Arial"/>
          <w:color w:val="000000"/>
          <w:sz w:val="20"/>
          <w:lang w:eastAsia="pl-PL"/>
        </w:rPr>
      </w:pPr>
      <w:r w:rsidRPr="00635C1D">
        <w:rPr>
          <w:rFonts w:ascii="Arial" w:eastAsia="Times New Roman" w:hAnsi="Arial" w:cs="Arial"/>
          <w:color w:val="000000"/>
          <w:sz w:val="20"/>
          <w:lang w:eastAsia="pl-PL"/>
        </w:rPr>
        <w:pict>
          <v:rect id="_x0000_i1027" style="width:0;height:1.5pt" o:hralign="center" o:hrstd="t" o:hr="t" fillcolor="#a0a0a0" stroked="f"/>
        </w:pic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Animator kieruje pytania do Urzędu:</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color w:val="000000"/>
          <w:sz w:val="20"/>
          <w:lang w:eastAsia="pl-PL"/>
        </w:rPr>
        <w:br/>
        <w:t>a) prośba o pisemne potwierdzenie, że działka 713 będzie dostępna dla mieszkańców, a pomysł na niej zlokalizowany możliwy do zrealizowania,</w: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color w:val="000000"/>
          <w:sz w:val="20"/>
          <w:lang w:eastAsia="pl-PL"/>
        </w:rPr>
        <w:t>b) czy planowana przez miasto budowa sieci wodociągowej i kanalizacyjnej dla zlewni Łęka, Łosień, Okradzionów i Nowa Kuźniczka w Dąbrowie Górniczej obejmie teren za remizą OSP (jest to kluczowa informacja dla pomysłu zagospodarowania placu przy remizie który zakłada wymianę korytek odpływowych)? Kiedy ta inwestycja dotrze do Łęki? Czy obejmie chodniki?</w:t>
      </w:r>
    </w:p>
    <w:p w:rsidR="00635C1D" w:rsidRPr="00635C1D" w:rsidRDefault="00635C1D" w:rsidP="00635C1D">
      <w:pPr>
        <w:spacing w:after="0" w:line="240" w:lineRule="auto"/>
        <w:rPr>
          <w:rFonts w:ascii="Arial" w:eastAsia="Times New Roman" w:hAnsi="Arial" w:cs="Arial"/>
          <w:color w:val="000000"/>
          <w:sz w:val="20"/>
          <w:lang w:eastAsia="pl-PL"/>
        </w:rPr>
      </w:pPr>
      <w:r w:rsidRPr="00635C1D">
        <w:rPr>
          <w:rFonts w:ascii="Arial" w:eastAsia="Times New Roman" w:hAnsi="Arial" w:cs="Arial"/>
          <w:color w:val="000000"/>
          <w:sz w:val="20"/>
          <w:lang w:eastAsia="pl-PL"/>
        </w:rPr>
        <w:pict>
          <v:rect id="_x0000_i1028" style="width:0;height:1.5pt" o:hralign="center" o:hrstd="t" o:hr="t" fillcolor="#a0a0a0" stroked="f"/>
        </w:pict>
      </w:r>
    </w:p>
    <w:p w:rsidR="00635C1D" w:rsidRPr="00635C1D" w:rsidRDefault="00635C1D" w:rsidP="00635C1D">
      <w:pPr>
        <w:spacing w:after="0" w:line="240" w:lineRule="auto"/>
        <w:ind w:left="720"/>
        <w:rPr>
          <w:rFonts w:ascii="Times New Roman" w:eastAsia="Times New Roman" w:hAnsi="Times New Roman" w:cs="Times New Roman"/>
          <w:szCs w:val="24"/>
          <w:lang w:eastAsia="pl-PL"/>
        </w:rPr>
      </w:pPr>
      <w:r w:rsidRPr="00635C1D">
        <w:rPr>
          <w:rFonts w:ascii="Arial" w:eastAsia="Times New Roman" w:hAnsi="Arial" w:cs="Arial"/>
          <w:b/>
          <w:bCs/>
          <w:color w:val="000000"/>
          <w:sz w:val="20"/>
          <w:lang w:eastAsia="pl-PL"/>
        </w:rPr>
        <w:t xml:space="preserve">Następne spotkanie: </w:t>
      </w:r>
      <w:r w:rsidRPr="00635C1D">
        <w:rPr>
          <w:rFonts w:ascii="Arial" w:eastAsia="Times New Roman" w:hAnsi="Arial" w:cs="Arial"/>
          <w:color w:val="000000"/>
          <w:sz w:val="20"/>
          <w:lang w:eastAsia="pl-PL"/>
        </w:rPr>
        <w:t>13.06.2017, godz. 17.00</w:t>
      </w:r>
    </w:p>
    <w:p w:rsidR="002834A6" w:rsidRPr="00635C1D" w:rsidRDefault="002834A6">
      <w:pPr>
        <w:rPr>
          <w:sz w:val="20"/>
        </w:rPr>
      </w:pPr>
    </w:p>
    <w:sectPr w:rsidR="002834A6" w:rsidRPr="00635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D"/>
    <w:rsid w:val="002834A6"/>
    <w:rsid w:val="0063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635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63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d/edit?mid=1m2oQmOWUHoPlPs0uo68ykTflue4&amp;ll=50.36310466288347%2C19.370001594580003&amp;z=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1</cp:revision>
  <dcterms:created xsi:type="dcterms:W3CDTF">2017-06-21T08:48:00Z</dcterms:created>
  <dcterms:modified xsi:type="dcterms:W3CDTF">2017-06-21T08:49:00Z</dcterms:modified>
</cp:coreProperties>
</file>